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65" w:rsidRDefault="005F119B" w:rsidP="00212C9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KATEGORIE </w:t>
      </w:r>
      <w:r>
        <w:rPr>
          <w:b/>
          <w:sz w:val="48"/>
          <w:szCs w:val="48"/>
          <w:u w:val="single"/>
        </w:rPr>
        <w:tab/>
        <w:t xml:space="preserve">BĚH PŘI </w:t>
      </w:r>
      <w:r>
        <w:rPr>
          <w:b/>
          <w:sz w:val="48"/>
          <w:szCs w:val="48"/>
          <w:u w:val="single"/>
        </w:rPr>
        <w:tab/>
        <w:t xml:space="preserve">OTAVĚ </w:t>
      </w:r>
      <w:r>
        <w:rPr>
          <w:b/>
          <w:sz w:val="48"/>
          <w:szCs w:val="48"/>
          <w:u w:val="single"/>
        </w:rPr>
        <w:tab/>
        <w:t>2025</w:t>
      </w:r>
    </w:p>
    <w:p w:rsidR="00212C9C" w:rsidRDefault="00212C9C" w:rsidP="00212C9C">
      <w:pPr>
        <w:jc w:val="center"/>
        <w:rPr>
          <w:b/>
          <w:sz w:val="48"/>
          <w:szCs w:val="48"/>
          <w:u w:val="single"/>
        </w:rPr>
      </w:pPr>
    </w:p>
    <w:p w:rsidR="00212C9C" w:rsidRDefault="00212C9C" w:rsidP="00212C9C">
      <w:pPr>
        <w:pStyle w:val="Odstavecseseznamem"/>
        <w:numPr>
          <w:ilvl w:val="0"/>
          <w:numId w:val="2"/>
        </w:numPr>
        <w:shd w:val="clear" w:color="auto" w:fill="FF0000"/>
        <w:rPr>
          <w:b/>
          <w:sz w:val="40"/>
          <w:szCs w:val="40"/>
        </w:rPr>
      </w:pPr>
      <w:r w:rsidRPr="00212C9C">
        <w:rPr>
          <w:b/>
          <w:sz w:val="40"/>
          <w:szCs w:val="40"/>
        </w:rPr>
        <w:t>kategorie</w:t>
      </w:r>
      <w:r w:rsidRPr="00212C9C">
        <w:rPr>
          <w:b/>
          <w:sz w:val="40"/>
          <w:szCs w:val="40"/>
        </w:rPr>
        <w:tab/>
      </w:r>
      <w:r w:rsidRPr="00212C9C">
        <w:rPr>
          <w:b/>
          <w:sz w:val="40"/>
          <w:szCs w:val="40"/>
        </w:rPr>
        <w:tab/>
        <w:t xml:space="preserve">Dívky – chlapci předškolní </w:t>
      </w:r>
      <w:r>
        <w:rPr>
          <w:b/>
          <w:sz w:val="40"/>
          <w:szCs w:val="40"/>
        </w:rPr>
        <w:tab/>
      </w:r>
      <w:r w:rsidR="005F119B">
        <w:rPr>
          <w:b/>
          <w:sz w:val="40"/>
          <w:szCs w:val="40"/>
        </w:rPr>
        <w:t>2020</w:t>
      </w:r>
      <w:r w:rsidRPr="00212C9C">
        <w:rPr>
          <w:b/>
          <w:sz w:val="40"/>
          <w:szCs w:val="40"/>
        </w:rPr>
        <w:t xml:space="preserve"> a mladší</w:t>
      </w:r>
      <w:r>
        <w:rPr>
          <w:b/>
          <w:sz w:val="40"/>
          <w:szCs w:val="40"/>
        </w:rPr>
        <w:tab/>
        <w:t>180 m</w:t>
      </w:r>
    </w:p>
    <w:p w:rsidR="00212C9C" w:rsidRDefault="00212C9C" w:rsidP="00212C9C">
      <w:pPr>
        <w:pStyle w:val="Odstavecseseznamem"/>
        <w:ind w:left="1440"/>
        <w:rPr>
          <w:b/>
          <w:sz w:val="40"/>
          <w:szCs w:val="40"/>
        </w:rPr>
      </w:pPr>
    </w:p>
    <w:p w:rsidR="00212C9C" w:rsidRDefault="00212C9C" w:rsidP="00212C9C">
      <w:pPr>
        <w:pStyle w:val="Odstavecseseznamem"/>
        <w:numPr>
          <w:ilvl w:val="0"/>
          <w:numId w:val="2"/>
        </w:numPr>
        <w:shd w:val="clear" w:color="auto" w:fill="548DD4" w:themeFill="text2" w:themeFillTint="99"/>
        <w:rPr>
          <w:b/>
          <w:sz w:val="40"/>
          <w:szCs w:val="40"/>
        </w:rPr>
      </w:pPr>
      <w:r>
        <w:rPr>
          <w:b/>
          <w:sz w:val="40"/>
          <w:szCs w:val="40"/>
        </w:rPr>
        <w:t>kategori</w:t>
      </w:r>
      <w:r w:rsidR="005F119B">
        <w:rPr>
          <w:b/>
          <w:sz w:val="40"/>
          <w:szCs w:val="40"/>
        </w:rPr>
        <w:t>e</w:t>
      </w:r>
      <w:r w:rsidR="005F119B">
        <w:rPr>
          <w:b/>
          <w:sz w:val="40"/>
          <w:szCs w:val="40"/>
        </w:rPr>
        <w:tab/>
      </w:r>
      <w:r w:rsidR="005F119B">
        <w:rPr>
          <w:b/>
          <w:sz w:val="40"/>
          <w:szCs w:val="40"/>
        </w:rPr>
        <w:tab/>
        <w:t>Žákyně – žáci přípravka</w:t>
      </w:r>
      <w:r w:rsidR="005F119B">
        <w:rPr>
          <w:b/>
          <w:sz w:val="40"/>
          <w:szCs w:val="40"/>
        </w:rPr>
        <w:tab/>
      </w:r>
      <w:r w:rsidR="005F119B">
        <w:rPr>
          <w:b/>
          <w:sz w:val="40"/>
          <w:szCs w:val="40"/>
        </w:rPr>
        <w:tab/>
        <w:t>2018 – 2019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400 m</w:t>
      </w:r>
    </w:p>
    <w:p w:rsidR="00212C9C" w:rsidRDefault="00212C9C" w:rsidP="00212C9C">
      <w:pPr>
        <w:pStyle w:val="Odstavecseseznamem"/>
        <w:ind w:left="1440"/>
        <w:rPr>
          <w:b/>
          <w:sz w:val="40"/>
          <w:szCs w:val="40"/>
        </w:rPr>
      </w:pPr>
    </w:p>
    <w:p w:rsidR="00212C9C" w:rsidRDefault="00212C9C" w:rsidP="0002031F">
      <w:pPr>
        <w:pStyle w:val="Odstavecseseznamem"/>
        <w:numPr>
          <w:ilvl w:val="0"/>
          <w:numId w:val="2"/>
        </w:numPr>
        <w:shd w:val="clear" w:color="auto" w:fill="00B050"/>
        <w:rPr>
          <w:b/>
          <w:sz w:val="40"/>
          <w:szCs w:val="40"/>
        </w:rPr>
      </w:pPr>
      <w:r>
        <w:rPr>
          <w:b/>
          <w:sz w:val="40"/>
          <w:szCs w:val="40"/>
        </w:rPr>
        <w:t>kategori</w:t>
      </w:r>
      <w:r w:rsidR="005F119B">
        <w:rPr>
          <w:b/>
          <w:sz w:val="40"/>
          <w:szCs w:val="40"/>
        </w:rPr>
        <w:t>e</w:t>
      </w:r>
      <w:r w:rsidR="005F119B">
        <w:rPr>
          <w:b/>
          <w:sz w:val="40"/>
          <w:szCs w:val="40"/>
        </w:rPr>
        <w:tab/>
      </w:r>
      <w:r w:rsidR="005F119B">
        <w:rPr>
          <w:b/>
          <w:sz w:val="40"/>
          <w:szCs w:val="40"/>
        </w:rPr>
        <w:tab/>
        <w:t>Žákyně – žáci nejmladší</w:t>
      </w:r>
      <w:r w:rsidR="005F119B">
        <w:rPr>
          <w:b/>
          <w:sz w:val="40"/>
          <w:szCs w:val="40"/>
        </w:rPr>
        <w:tab/>
      </w:r>
      <w:r w:rsidR="005F119B">
        <w:rPr>
          <w:b/>
          <w:sz w:val="40"/>
          <w:szCs w:val="40"/>
        </w:rPr>
        <w:tab/>
        <w:t>2016 – 2017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680 m</w:t>
      </w:r>
    </w:p>
    <w:p w:rsidR="00212C9C" w:rsidRDefault="00212C9C" w:rsidP="00212C9C">
      <w:pPr>
        <w:pStyle w:val="Odstavecseseznamem"/>
        <w:ind w:left="1440"/>
        <w:rPr>
          <w:b/>
          <w:sz w:val="40"/>
          <w:szCs w:val="40"/>
        </w:rPr>
      </w:pPr>
    </w:p>
    <w:p w:rsidR="00212C9C" w:rsidRDefault="00212C9C" w:rsidP="00212C9C">
      <w:pPr>
        <w:pStyle w:val="Odstavecseseznamem"/>
        <w:numPr>
          <w:ilvl w:val="0"/>
          <w:numId w:val="2"/>
        </w:numPr>
        <w:shd w:val="clear" w:color="auto" w:fill="E36C0A" w:themeFill="accent6" w:themeFillShade="BF"/>
        <w:rPr>
          <w:b/>
          <w:sz w:val="40"/>
          <w:szCs w:val="40"/>
        </w:rPr>
      </w:pPr>
      <w:r>
        <w:rPr>
          <w:b/>
          <w:sz w:val="40"/>
          <w:szCs w:val="40"/>
        </w:rPr>
        <w:t>kategor</w:t>
      </w:r>
      <w:r w:rsidR="005F119B">
        <w:rPr>
          <w:b/>
          <w:sz w:val="40"/>
          <w:szCs w:val="40"/>
        </w:rPr>
        <w:t>ie</w:t>
      </w:r>
      <w:r w:rsidR="005F119B">
        <w:rPr>
          <w:b/>
          <w:sz w:val="40"/>
          <w:szCs w:val="40"/>
        </w:rPr>
        <w:tab/>
      </w:r>
      <w:r w:rsidR="005F119B">
        <w:rPr>
          <w:b/>
          <w:sz w:val="40"/>
          <w:szCs w:val="40"/>
        </w:rPr>
        <w:tab/>
        <w:t>Žákyně – žáci</w:t>
      </w:r>
      <w:r w:rsidR="005F119B">
        <w:rPr>
          <w:b/>
          <w:sz w:val="40"/>
          <w:szCs w:val="40"/>
        </w:rPr>
        <w:tab/>
        <w:t>mladší I</w:t>
      </w:r>
      <w:r w:rsidR="005F119B">
        <w:rPr>
          <w:b/>
          <w:sz w:val="40"/>
          <w:szCs w:val="40"/>
        </w:rPr>
        <w:tab/>
      </w:r>
      <w:r w:rsidR="005F119B">
        <w:rPr>
          <w:b/>
          <w:sz w:val="40"/>
          <w:szCs w:val="40"/>
        </w:rPr>
        <w:tab/>
        <w:t>2014 – 2015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800 m</w:t>
      </w:r>
    </w:p>
    <w:p w:rsidR="00212C9C" w:rsidRDefault="00212C9C" w:rsidP="00211A06">
      <w:pPr>
        <w:rPr>
          <w:b/>
          <w:sz w:val="40"/>
          <w:szCs w:val="40"/>
        </w:rPr>
      </w:pPr>
    </w:p>
    <w:p w:rsidR="00212C9C" w:rsidRDefault="00212C9C" w:rsidP="007A6B2B">
      <w:pPr>
        <w:pStyle w:val="Odstavecseseznamem"/>
        <w:numPr>
          <w:ilvl w:val="0"/>
          <w:numId w:val="2"/>
        </w:numPr>
        <w:shd w:val="clear" w:color="auto" w:fill="D9D9D9" w:themeFill="background1" w:themeFillShade="D9"/>
        <w:rPr>
          <w:b/>
          <w:sz w:val="40"/>
          <w:szCs w:val="40"/>
        </w:rPr>
      </w:pPr>
      <w:r w:rsidRPr="007A6B2B">
        <w:rPr>
          <w:b/>
          <w:sz w:val="40"/>
          <w:szCs w:val="40"/>
          <w:shd w:val="clear" w:color="auto" w:fill="D9D9D9" w:themeFill="background1" w:themeFillShade="D9"/>
        </w:rPr>
        <w:t>kategori</w:t>
      </w:r>
      <w:r w:rsidR="005F119B">
        <w:rPr>
          <w:b/>
          <w:sz w:val="40"/>
          <w:szCs w:val="40"/>
          <w:shd w:val="clear" w:color="auto" w:fill="D9D9D9" w:themeFill="background1" w:themeFillShade="D9"/>
        </w:rPr>
        <w:t>e</w:t>
      </w:r>
      <w:r w:rsidR="005F119B">
        <w:rPr>
          <w:b/>
          <w:sz w:val="40"/>
          <w:szCs w:val="40"/>
          <w:shd w:val="clear" w:color="auto" w:fill="D9D9D9" w:themeFill="background1" w:themeFillShade="D9"/>
        </w:rPr>
        <w:tab/>
      </w:r>
      <w:r w:rsidR="005F119B">
        <w:rPr>
          <w:b/>
          <w:sz w:val="40"/>
          <w:szCs w:val="40"/>
          <w:shd w:val="clear" w:color="auto" w:fill="D9D9D9" w:themeFill="background1" w:themeFillShade="D9"/>
        </w:rPr>
        <w:tab/>
        <w:t>Žákyně – žáci</w:t>
      </w:r>
      <w:r w:rsidR="005F119B">
        <w:rPr>
          <w:b/>
          <w:sz w:val="40"/>
          <w:szCs w:val="40"/>
          <w:shd w:val="clear" w:color="auto" w:fill="D9D9D9" w:themeFill="background1" w:themeFillShade="D9"/>
        </w:rPr>
        <w:tab/>
        <w:t>mladší II</w:t>
      </w:r>
      <w:r w:rsidR="005F119B">
        <w:rPr>
          <w:b/>
          <w:sz w:val="40"/>
          <w:szCs w:val="40"/>
          <w:shd w:val="clear" w:color="auto" w:fill="D9D9D9" w:themeFill="background1" w:themeFillShade="D9"/>
        </w:rPr>
        <w:tab/>
      </w:r>
      <w:r w:rsidR="005F119B">
        <w:rPr>
          <w:b/>
          <w:sz w:val="40"/>
          <w:szCs w:val="40"/>
          <w:shd w:val="clear" w:color="auto" w:fill="D9D9D9" w:themeFill="background1" w:themeFillShade="D9"/>
        </w:rPr>
        <w:tab/>
        <w:t>2012 – 2013</w:t>
      </w:r>
      <w:r w:rsidRPr="007A6B2B">
        <w:rPr>
          <w:b/>
          <w:sz w:val="40"/>
          <w:szCs w:val="40"/>
          <w:shd w:val="clear" w:color="auto" w:fill="D9D9D9" w:themeFill="background1" w:themeFillShade="D9"/>
        </w:rPr>
        <w:tab/>
      </w:r>
      <w:r w:rsidRPr="007A6B2B">
        <w:rPr>
          <w:b/>
          <w:sz w:val="40"/>
          <w:szCs w:val="40"/>
          <w:shd w:val="clear" w:color="auto" w:fill="D9D9D9" w:themeFill="background1" w:themeFillShade="D9"/>
        </w:rPr>
        <w:tab/>
        <w:t>1080</w:t>
      </w:r>
      <w:r>
        <w:rPr>
          <w:b/>
          <w:sz w:val="40"/>
          <w:szCs w:val="40"/>
        </w:rPr>
        <w:t xml:space="preserve"> m</w:t>
      </w:r>
    </w:p>
    <w:p w:rsidR="00212C9C" w:rsidRDefault="00212C9C" w:rsidP="00212C9C">
      <w:pPr>
        <w:pStyle w:val="Odstavecseseznamem"/>
        <w:ind w:left="1440"/>
        <w:rPr>
          <w:b/>
          <w:sz w:val="40"/>
          <w:szCs w:val="40"/>
        </w:rPr>
      </w:pPr>
    </w:p>
    <w:p w:rsidR="00212C9C" w:rsidRPr="00212C9C" w:rsidRDefault="00212C9C" w:rsidP="00A53B4F">
      <w:pPr>
        <w:pStyle w:val="Odstavecseseznamem"/>
        <w:numPr>
          <w:ilvl w:val="0"/>
          <w:numId w:val="2"/>
        </w:numPr>
        <w:shd w:val="clear" w:color="auto" w:fill="FFFF00"/>
        <w:rPr>
          <w:b/>
          <w:sz w:val="40"/>
          <w:szCs w:val="40"/>
        </w:rPr>
      </w:pPr>
      <w:r w:rsidRPr="00A53B4F">
        <w:rPr>
          <w:b/>
          <w:sz w:val="40"/>
          <w:szCs w:val="40"/>
          <w:shd w:val="clear" w:color="auto" w:fill="FFFF00"/>
        </w:rPr>
        <w:t>kateg</w:t>
      </w:r>
      <w:r w:rsidR="005F119B">
        <w:rPr>
          <w:b/>
          <w:sz w:val="40"/>
          <w:szCs w:val="40"/>
          <w:shd w:val="clear" w:color="auto" w:fill="FFFF00"/>
        </w:rPr>
        <w:t>orie</w:t>
      </w:r>
      <w:r w:rsidR="005F119B">
        <w:rPr>
          <w:b/>
          <w:sz w:val="40"/>
          <w:szCs w:val="40"/>
          <w:shd w:val="clear" w:color="auto" w:fill="FFFF00"/>
        </w:rPr>
        <w:tab/>
      </w:r>
      <w:r w:rsidR="005F119B">
        <w:rPr>
          <w:b/>
          <w:sz w:val="40"/>
          <w:szCs w:val="40"/>
          <w:shd w:val="clear" w:color="auto" w:fill="FFFF00"/>
        </w:rPr>
        <w:tab/>
        <w:t>Žákyně – žáci</w:t>
      </w:r>
      <w:r w:rsidR="005F119B">
        <w:rPr>
          <w:b/>
          <w:sz w:val="40"/>
          <w:szCs w:val="40"/>
          <w:shd w:val="clear" w:color="auto" w:fill="FFFF00"/>
        </w:rPr>
        <w:tab/>
        <w:t>starší</w:t>
      </w:r>
      <w:r w:rsidR="005F119B">
        <w:rPr>
          <w:b/>
          <w:sz w:val="40"/>
          <w:szCs w:val="40"/>
          <w:shd w:val="clear" w:color="auto" w:fill="FFFF00"/>
        </w:rPr>
        <w:tab/>
      </w:r>
      <w:r w:rsidR="005F119B">
        <w:rPr>
          <w:b/>
          <w:sz w:val="40"/>
          <w:szCs w:val="40"/>
          <w:shd w:val="clear" w:color="auto" w:fill="FFFF00"/>
        </w:rPr>
        <w:tab/>
        <w:t>2010 – 2011</w:t>
      </w:r>
      <w:bookmarkStart w:id="0" w:name="_GoBack"/>
      <w:bookmarkEnd w:id="0"/>
      <w:r w:rsidRPr="00A53B4F">
        <w:rPr>
          <w:b/>
          <w:sz w:val="40"/>
          <w:szCs w:val="40"/>
          <w:shd w:val="clear" w:color="auto" w:fill="FFFF00"/>
        </w:rPr>
        <w:tab/>
      </w:r>
      <w:r w:rsidRPr="00A53B4F">
        <w:rPr>
          <w:b/>
          <w:sz w:val="40"/>
          <w:szCs w:val="40"/>
          <w:shd w:val="clear" w:color="auto" w:fill="FFFF00"/>
        </w:rPr>
        <w:tab/>
        <w:t>1200</w:t>
      </w:r>
      <w:r>
        <w:rPr>
          <w:b/>
          <w:sz w:val="40"/>
          <w:szCs w:val="40"/>
        </w:rPr>
        <w:t xml:space="preserve"> m</w:t>
      </w:r>
    </w:p>
    <w:sectPr w:rsidR="00212C9C" w:rsidRPr="00212C9C" w:rsidSect="00212C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4676"/>
    <w:multiLevelType w:val="hybridMultilevel"/>
    <w:tmpl w:val="AB44CEFC"/>
    <w:lvl w:ilvl="0" w:tplc="D7AEB984">
      <w:start w:val="1"/>
      <w:numFmt w:val="low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567B8"/>
    <w:multiLevelType w:val="hybridMultilevel"/>
    <w:tmpl w:val="1E2CDB58"/>
    <w:lvl w:ilvl="0" w:tplc="2A38EBB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C"/>
    <w:rsid w:val="0002031F"/>
    <w:rsid w:val="00090365"/>
    <w:rsid w:val="000F47ED"/>
    <w:rsid w:val="00195483"/>
    <w:rsid w:val="00211A06"/>
    <w:rsid w:val="00212C9C"/>
    <w:rsid w:val="003516AB"/>
    <w:rsid w:val="005F119B"/>
    <w:rsid w:val="007A6B2B"/>
    <w:rsid w:val="00A53B4F"/>
    <w:rsid w:val="00E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2876"/>
  <w15:chartTrackingRefBased/>
  <w15:docId w15:val="{63E87914-ACF4-4B70-95DF-0439CF5D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2</cp:revision>
  <cp:lastPrinted>2025-09-05T08:35:00Z</cp:lastPrinted>
  <dcterms:created xsi:type="dcterms:W3CDTF">2025-09-05T08:35:00Z</dcterms:created>
  <dcterms:modified xsi:type="dcterms:W3CDTF">2025-09-05T08:35:00Z</dcterms:modified>
</cp:coreProperties>
</file>